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BA" w:rsidRDefault="005254BA" w:rsidP="005254BA">
      <w:pPr>
        <w:pStyle w:val="81"/>
        <w:shd w:val="clear" w:color="auto" w:fill="auto"/>
        <w:spacing w:line="360" w:lineRule="auto"/>
        <w:ind w:firstLine="567"/>
        <w:jc w:val="center"/>
        <w:rPr>
          <w:rStyle w:val="8"/>
          <w:rFonts w:ascii="Academia Libera" w:hAnsi="Academia Libera" w:cs="Academia Libera"/>
          <w:color w:val="FF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spacing w:line="360" w:lineRule="auto"/>
        <w:ind w:firstLine="567"/>
        <w:jc w:val="center"/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</w:pPr>
      <w:bookmarkStart w:id="0" w:name="_GoBack"/>
      <w:r>
        <w:rPr>
          <w:rStyle w:val="8"/>
          <w:rFonts w:ascii="Academia Libera" w:hAnsi="Academia Libera" w:cs="Academia Libera"/>
          <w:color w:val="FF0000"/>
          <w:sz w:val="72"/>
          <w:szCs w:val="48"/>
          <w:lang w:val="uk-UA" w:eastAsia="uk-UA"/>
        </w:rPr>
        <w:t>Урок-спілкування</w:t>
      </w:r>
      <w:r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  <w:t xml:space="preserve"> </w:t>
      </w:r>
    </w:p>
    <w:p w:rsidR="005254BA" w:rsidRDefault="005254BA" w:rsidP="005254BA">
      <w:pPr>
        <w:pStyle w:val="81"/>
        <w:shd w:val="clear" w:color="auto" w:fill="auto"/>
        <w:spacing w:line="360" w:lineRule="auto"/>
        <w:ind w:firstLine="567"/>
        <w:jc w:val="center"/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</w:pPr>
      <w:r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  <w:t>на тему:</w:t>
      </w:r>
    </w:p>
    <w:p w:rsidR="005254BA" w:rsidRDefault="005254BA" w:rsidP="005254BA">
      <w:pPr>
        <w:pStyle w:val="81"/>
        <w:shd w:val="clear" w:color="auto" w:fill="auto"/>
        <w:spacing w:line="360" w:lineRule="auto"/>
        <w:ind w:firstLine="567"/>
        <w:jc w:val="center"/>
        <w:rPr>
          <w:rStyle w:val="8"/>
          <w:rFonts w:ascii="Academia Libera" w:hAnsi="Academia Libera" w:cs="Academia Libera"/>
          <w:b/>
          <w:color w:val="00B050"/>
          <w:sz w:val="72"/>
          <w:szCs w:val="48"/>
          <w:lang w:val="uk-UA" w:eastAsia="uk-UA"/>
        </w:rPr>
      </w:pPr>
      <w:r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  <w:t>«</w:t>
      </w:r>
      <w:r>
        <w:rPr>
          <w:rStyle w:val="8"/>
          <w:rFonts w:ascii="Academia Libera" w:hAnsi="Academia Libera" w:cs="Academia Libera"/>
          <w:b/>
          <w:color w:val="00B050"/>
          <w:sz w:val="72"/>
          <w:szCs w:val="48"/>
          <w:lang w:val="uk-UA" w:eastAsia="uk-UA"/>
        </w:rPr>
        <w:t xml:space="preserve">Ми – нація єдина, </w:t>
      </w:r>
    </w:p>
    <w:p w:rsidR="005254BA" w:rsidRDefault="005254BA" w:rsidP="005254BA">
      <w:pPr>
        <w:pStyle w:val="81"/>
        <w:shd w:val="clear" w:color="auto" w:fill="auto"/>
        <w:spacing w:line="360" w:lineRule="auto"/>
        <w:ind w:firstLine="567"/>
        <w:jc w:val="center"/>
        <w:rPr>
          <w:rStyle w:val="8"/>
          <w:rFonts w:ascii="Academia Libera" w:hAnsi="Academia Libera" w:cs="Academia Libera"/>
          <w:b/>
          <w:color w:val="00B050"/>
          <w:sz w:val="72"/>
          <w:szCs w:val="48"/>
          <w:lang w:eastAsia="uk-UA"/>
        </w:rPr>
      </w:pPr>
      <w:r>
        <w:rPr>
          <w:rStyle w:val="8"/>
          <w:rFonts w:ascii="Academia Libera" w:hAnsi="Academia Libera" w:cs="Academia Libera"/>
          <w:b/>
          <w:color w:val="00B050"/>
          <w:sz w:val="72"/>
          <w:szCs w:val="48"/>
          <w:lang w:val="uk-UA" w:eastAsia="uk-UA"/>
        </w:rPr>
        <w:t>твої ми діти, Україно!</w:t>
      </w:r>
      <w:r>
        <w:rPr>
          <w:rStyle w:val="8"/>
          <w:rFonts w:ascii="Academia Libera" w:hAnsi="Academia Libera" w:cs="Academia Libera"/>
          <w:color w:val="000000"/>
          <w:sz w:val="72"/>
          <w:szCs w:val="48"/>
          <w:lang w:val="uk-UA" w:eastAsia="uk-UA"/>
        </w:rPr>
        <w:t>»</w:t>
      </w:r>
    </w:p>
    <w:bookmarkEnd w:id="0"/>
    <w:p w:rsidR="005254BA" w:rsidRDefault="005254BA" w:rsidP="005254BA">
      <w:pPr>
        <w:pStyle w:val="81"/>
        <w:shd w:val="clear" w:color="auto" w:fill="auto"/>
        <w:spacing w:line="360" w:lineRule="auto"/>
        <w:ind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spacing w:line="360" w:lineRule="auto"/>
        <w:jc w:val="center"/>
        <w:rPr>
          <w:rStyle w:val="8"/>
          <w:color w:val="000000"/>
          <w:sz w:val="28"/>
          <w:szCs w:val="28"/>
          <w:lang w:val="uk-UA" w:eastAsia="uk-UA"/>
        </w:rPr>
      </w:pPr>
      <w:r>
        <w:rPr>
          <w:i w:val="0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74185" cy="347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5254BA" w:rsidRPr="005254BA" w:rsidRDefault="005254BA" w:rsidP="005254BA">
      <w:pPr>
        <w:pStyle w:val="81"/>
        <w:shd w:val="clear" w:color="auto" w:fill="auto"/>
        <w:tabs>
          <w:tab w:val="left" w:pos="5341"/>
        </w:tabs>
        <w:spacing w:line="360" w:lineRule="auto"/>
        <w:ind w:left="4960" w:firstLine="567"/>
        <w:rPr>
          <w:rStyle w:val="8"/>
          <w:color w:val="000000"/>
          <w:sz w:val="28"/>
          <w:szCs w:val="28"/>
          <w:lang w:val="uk-UA" w:eastAsia="uk-UA"/>
        </w:rPr>
      </w:pPr>
    </w:p>
    <w:p w:rsidR="00DE565B" w:rsidRPr="002E69D6" w:rsidRDefault="00DE565B" w:rsidP="002E69D6">
      <w:pPr>
        <w:pStyle w:val="81"/>
        <w:shd w:val="clear" w:color="auto" w:fill="auto"/>
        <w:tabs>
          <w:tab w:val="left" w:pos="5341"/>
        </w:tabs>
        <w:spacing w:line="360" w:lineRule="auto"/>
        <w:rPr>
          <w:rStyle w:val="8"/>
          <w:color w:val="000000"/>
          <w:sz w:val="28"/>
          <w:szCs w:val="28"/>
          <w:lang w:val="uk-UA" w:eastAsia="uk-UA"/>
        </w:rPr>
      </w:pPr>
    </w:p>
    <w:p w:rsidR="00DE565B" w:rsidRPr="002E69D6" w:rsidRDefault="00DE565B" w:rsidP="009E5825">
      <w:pPr>
        <w:pStyle w:val="a4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2E69D6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Мета:</w:t>
      </w:r>
      <w:r w:rsidRPr="002E69D6">
        <w:rPr>
          <w:rStyle w:val="1"/>
          <w:color w:val="000000"/>
          <w:sz w:val="28"/>
          <w:szCs w:val="28"/>
          <w:lang w:val="uk-UA" w:eastAsia="uk-UA"/>
        </w:rPr>
        <w:t xml:space="preserve"> поглибити знання учнів про історію, природні ресурси, культурну спадщину України; формувати культуру взаємовідносин між людьми, повагу до традицій і звичаїв українського народу; виховувати почуття патріотизму; сприяти розвитку пізнавального інтересу.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b/>
          <w:color w:val="000000"/>
          <w:sz w:val="28"/>
          <w:szCs w:val="28"/>
          <w:lang w:eastAsia="uk-UA"/>
        </w:rPr>
        <w:t xml:space="preserve">Обладнання та оформлення: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Державний Прапор України; класна кімната (зал)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прикрашена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повітряними кульками, елементами народної символіки; проектор, комп’ютер; записи музики, відеоролики: «Небесна сотня», «Украї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прекрасна»; мультимедійна презентація.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4560" w:firstLine="567"/>
        <w:jc w:val="both"/>
        <w:rPr>
          <w:b/>
          <w:sz w:val="28"/>
          <w:szCs w:val="28"/>
        </w:rPr>
      </w:pPr>
      <w:r w:rsidRPr="000376F0">
        <w:rPr>
          <w:rStyle w:val="1"/>
          <w:b/>
          <w:color w:val="000000"/>
          <w:sz w:val="28"/>
          <w:szCs w:val="28"/>
          <w:lang w:eastAsia="uk-UA"/>
        </w:rPr>
        <w:t xml:space="preserve">Хід </w:t>
      </w:r>
      <w:r w:rsidRPr="000376F0">
        <w:rPr>
          <w:rStyle w:val="1"/>
          <w:b/>
          <w:color w:val="000000"/>
          <w:sz w:val="28"/>
          <w:szCs w:val="28"/>
        </w:rPr>
        <w:t>уроку</w:t>
      </w:r>
    </w:p>
    <w:p w:rsidR="00DE565B" w:rsidRPr="000376F0" w:rsidRDefault="00DE565B" w:rsidP="009E5825">
      <w:pPr>
        <w:pStyle w:val="82"/>
        <w:keepNext/>
        <w:keepLines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bookmarkStart w:id="1" w:name="bookmark118"/>
      <w:r w:rsidRPr="000376F0">
        <w:rPr>
          <w:rStyle w:val="80"/>
          <w:color w:val="000000"/>
          <w:sz w:val="28"/>
          <w:szCs w:val="28"/>
          <w:lang w:eastAsia="uk-UA"/>
        </w:rPr>
        <w:t xml:space="preserve"> Організаційний етап</w:t>
      </w:r>
      <w:bookmarkEnd w:id="1"/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Учні розташовуються в класній кімнаті. Лунає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існя «Лише у нас на Україні».</w:t>
      </w:r>
    </w:p>
    <w:p w:rsidR="00DE565B" w:rsidRPr="000376F0" w:rsidRDefault="00DE565B" w:rsidP="009E5825">
      <w:pPr>
        <w:pStyle w:val="82"/>
        <w:keepNext/>
        <w:keepLines/>
        <w:numPr>
          <w:ilvl w:val="0"/>
          <w:numId w:val="1"/>
        </w:numPr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bookmarkStart w:id="2" w:name="bookmark119"/>
      <w:r w:rsidRPr="000376F0">
        <w:rPr>
          <w:rStyle w:val="80"/>
          <w:color w:val="000000"/>
          <w:sz w:val="28"/>
          <w:szCs w:val="28"/>
          <w:lang w:eastAsia="uk-UA"/>
        </w:rPr>
        <w:t xml:space="preserve"> Мотивація навчально-виховної діяльності учнів. Оголошення теми уроку.</w:t>
      </w:r>
      <w:bookmarkEnd w:id="2"/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E6727">
        <w:rPr>
          <w:rStyle w:val="1"/>
          <w:b/>
          <w:color w:val="000000"/>
          <w:sz w:val="28"/>
          <w:szCs w:val="28"/>
        </w:rPr>
        <w:t>Учитель</w:t>
      </w:r>
      <w:r w:rsidRPr="000376F0">
        <w:rPr>
          <w:rStyle w:val="1"/>
          <w:color w:val="000000"/>
          <w:sz w:val="28"/>
          <w:szCs w:val="28"/>
        </w:rPr>
        <w:t xml:space="preserve">: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Доброго </w:t>
      </w:r>
      <w:r w:rsidRPr="000376F0">
        <w:rPr>
          <w:rStyle w:val="1"/>
          <w:color w:val="000000"/>
          <w:sz w:val="28"/>
          <w:szCs w:val="28"/>
        </w:rPr>
        <w:t>дня!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0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Сьогодні свято завітало в школу,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0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Бо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перше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вересня, і пролунав дзвінок.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0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Змужнілі, сонцем зласкані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ул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ітку,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0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Ми розпочнемо Перший наш урок.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Наш Перший урок пропоную розпочати такими рядками про Україну.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20" w:right="141" w:firstLine="567"/>
        <w:jc w:val="center"/>
        <w:rPr>
          <w:rStyle w:val="1"/>
          <w:b/>
          <w:color w:val="000000"/>
          <w:sz w:val="28"/>
          <w:szCs w:val="28"/>
          <w:lang w:eastAsia="uk-UA"/>
        </w:rPr>
      </w:pPr>
      <w:r w:rsidRPr="000376F0">
        <w:rPr>
          <w:rStyle w:val="1"/>
          <w:b/>
          <w:color w:val="000000"/>
          <w:sz w:val="28"/>
          <w:szCs w:val="28"/>
          <w:lang w:eastAsia="uk-UA"/>
        </w:rPr>
        <w:t>Моя Україна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141" w:firstLine="0"/>
        <w:rPr>
          <w:sz w:val="28"/>
          <w:szCs w:val="28"/>
        </w:rPr>
      </w:pPr>
      <w:r w:rsidRPr="00FE6727">
        <w:rPr>
          <w:rStyle w:val="1"/>
          <w:b/>
          <w:color w:val="000000"/>
          <w:sz w:val="28"/>
          <w:szCs w:val="28"/>
          <w:lang w:eastAsia="uk-UA"/>
        </w:rPr>
        <w:t>Учень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: 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іті багато чудових країн,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Мені наймиліша, найкраща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країна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Яка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іднялася, мов Фенікс, з руїн,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Безсмертна моя Україна.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Ти з давніх ві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 непокірна була І волю свою боронила невпинно.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Нарешті збулося - її здобула Звитяжна моя Україна.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36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На землях твоїх неозорих степів Живе працьовита і чесна родина,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36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Хвилюється колосом стиглих хлібів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Моя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золота Україна.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В садах і дібровах в вечірні часи Чарує нас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існя дзвінка солов’їна,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І чути співочі дівчат голоси, -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ісенна моя Україна.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Тепер ще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не </w:t>
      </w:r>
      <w:r w:rsidRPr="000376F0">
        <w:rPr>
          <w:rStyle w:val="1"/>
          <w:color w:val="000000"/>
          <w:sz w:val="28"/>
          <w:szCs w:val="28"/>
        </w:rPr>
        <w:t>легко</w:t>
      </w:r>
      <w:proofErr w:type="gramEnd"/>
      <w:r w:rsidRPr="000376F0">
        <w:rPr>
          <w:rStyle w:val="1"/>
          <w:color w:val="000000"/>
          <w:sz w:val="28"/>
          <w:szCs w:val="28"/>
        </w:rPr>
        <w:t xml:space="preserve"> </w:t>
      </w:r>
      <w:r w:rsidRPr="000376F0">
        <w:rPr>
          <w:rStyle w:val="1"/>
          <w:color w:val="000000"/>
          <w:sz w:val="28"/>
          <w:szCs w:val="28"/>
          <w:lang w:eastAsia="uk-UA"/>
        </w:rPr>
        <w:t>живеться тобі,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Є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тому, мабуть, особлива причина.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right="362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Та все подолає в тяжкій боротьбі Незламна моя Украї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Квітуй, мов калина, </w:t>
      </w:r>
      <w:r w:rsidRPr="000376F0">
        <w:rPr>
          <w:rStyle w:val="1"/>
          <w:color w:val="000000"/>
          <w:sz w:val="28"/>
          <w:szCs w:val="28"/>
        </w:rPr>
        <w:t xml:space="preserve">над плесами </w:t>
      </w:r>
      <w:r w:rsidRPr="000376F0">
        <w:rPr>
          <w:rStyle w:val="1"/>
          <w:color w:val="000000"/>
          <w:sz w:val="28"/>
          <w:szCs w:val="28"/>
          <w:lang w:eastAsia="uk-UA"/>
        </w:rPr>
        <w:t>вод,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Будь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дружбі і праці міцна та єдина.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proofErr w:type="gramStart"/>
      <w:r w:rsidRPr="000376F0">
        <w:rPr>
          <w:rStyle w:val="1"/>
          <w:color w:val="000000"/>
          <w:sz w:val="28"/>
          <w:szCs w:val="28"/>
        </w:rPr>
        <w:t>Хай</w:t>
      </w:r>
      <w:proofErr w:type="gramEnd"/>
      <w:r w:rsidRPr="000376F0">
        <w:rPr>
          <w:rStyle w:val="1"/>
          <w:color w:val="000000"/>
          <w:sz w:val="28"/>
          <w:szCs w:val="28"/>
        </w:rPr>
        <w:t xml:space="preserve">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буде щасливим твій вільний </w:t>
      </w:r>
      <w:r w:rsidRPr="000376F0">
        <w:rPr>
          <w:rStyle w:val="1"/>
          <w:color w:val="000000"/>
          <w:sz w:val="28"/>
          <w:szCs w:val="28"/>
        </w:rPr>
        <w:t>народ,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Прекрасна моя Україно!</w:t>
      </w:r>
    </w:p>
    <w:p w:rsidR="00DE565B" w:rsidRPr="000376F0" w:rsidRDefault="00DE565B" w:rsidP="009E5825">
      <w:pPr>
        <w:pStyle w:val="82"/>
        <w:keepNext/>
        <w:keepLines/>
        <w:numPr>
          <w:ilvl w:val="0"/>
          <w:numId w:val="1"/>
        </w:numPr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bookmarkStart w:id="3" w:name="bookmark120"/>
      <w:r w:rsidRPr="000376F0">
        <w:rPr>
          <w:rStyle w:val="80"/>
          <w:color w:val="000000"/>
          <w:sz w:val="28"/>
          <w:szCs w:val="28"/>
          <w:lang w:eastAsia="uk-UA"/>
        </w:rPr>
        <w:t xml:space="preserve"> Основна частина</w:t>
      </w:r>
      <w:bookmarkEnd w:id="3"/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FE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 таке Батьківщина? Де вона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Яку роль відіграє в житті л</w:t>
      </w:r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юдини і як впливає на її долю?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FE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 у кожної людини своя відповідь. Для одного Батьківщина — це зруйнований дім та спогади про страшні дні війни, яка прийшла так несподівано, замінивши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веселий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спів пташок на гуркіт снарядів. Для іншого </w:t>
      </w:r>
      <w:r w:rsidR="00FE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Батьківщина — це дитинство серед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мальовничих гі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E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безмежних полів</w:t>
      </w:r>
      <w:r w:rsidR="00FE6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дзюркотливого струмочка. Але для всіх людей Батьківщина — це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gramStart"/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</w:t>
      </w:r>
      <w:proofErr w:type="gramEnd"/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 дала життя.</w:t>
      </w:r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Безперечно, л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юбов до Батьківщини починається з любові до рідної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домівки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своєї мови.</w:t>
      </w:r>
    </w:p>
    <w:p w:rsidR="00B37E32" w:rsidRPr="000376F0" w:rsidRDefault="009E5825" w:rsidP="009E5825">
      <w:pPr>
        <w:pStyle w:val="ab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Учениця 1: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українка!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Горджуся й радію,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Що рідною мовою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37E32" w:rsidRP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володію,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E32" w:rsidRP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Шевченковим словом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E32" w:rsidRP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Умію писати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E32" w:rsidRP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Слова мелодійні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E32" w:rsidRPr="009E58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вірші складати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B37E32"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Учениця 2: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українка!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Живу в Україні,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на вільній, єдиній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Моїй Батьківщині,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Де все мені в радість: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Ліси і садки.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Озера й річки,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І глибокі ставки,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Лани неосяжні,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І гори, й долини,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Цвіт білосніжний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 лузі калини.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душі </w:t>
      </w:r>
      <w:proofErr w:type="gramStart"/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моїй</w:t>
      </w:r>
      <w:proofErr w:type="gramEnd"/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солодко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Грає сопілка,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 я з України, 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 я - українка!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Василенко</w:t>
      </w:r>
    </w:p>
    <w:p w:rsidR="00B37E32" w:rsidRPr="009E5825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 народ має свої священні символи,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уособлюють його самобутність, національну єдність. Вони покликані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ідносити дух нації у боротьбі за свободу, самоутвердження, за власну самостійну державу</w:t>
      </w:r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E32" w:rsidRPr="009E5825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Непростою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 доля українських символів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 забороняли й відтворювали, обожнювали й люто ненавиділи. Українські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патріоти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йшли на смерть заради того, щоб сьогодні ми мали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ержавни</w:t>
      </w:r>
      <w:r w:rsidR="009E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гімн, прапор і герб. 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статті 20 КонституціїУкраїни (1996р.) державними символами України є Державний герб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їни, Державний прапор України і Державний гімн України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Словничок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Державні символи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закріплені в законодавстві країни офіційні знаки, чи звукові вираження, що в короткій формі виражають одну чи кілька ідей політичного або історичного характеру і символізують суверенітет держави.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1 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Прапор — це державний символ,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 є в кожної держави;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для всіх ознака сили,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для всіх — ознака слави.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Синьо-жовтий прапор маєм: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синє небо, жовте  жито;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прапор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оберігаєм,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 святиня, знають діти.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Прапор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здіймаєм гордо,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з ним дужі і єдині,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навіки вже є народом,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українським в Україні.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Поклад</w:t>
      </w:r>
    </w:p>
    <w:p w:rsidR="00B37E32" w:rsidRPr="009E5825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2 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Державний Прапор України - стяг з двох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івновеликих горизонтальних смуг синього і жовтого кольорів. Верхня смуга - синього кольору, нижня -жовтого. Спі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 ширини прапора до його довжини - 2:3.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Поєднання кольорів синього і жовтого може трактуватися багатозначно.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й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чисте, мирне, безхмарне небо, що простягнулося над жовтим кольором хлібного лану - символом мирної праці і достатку. Це і поєднання символів життя - Золотого Сонця у Синьому Космосі. Однак, головна ідея синьо-жовтого - це гармонія Космосу, Сонця, Землі та всього живого, що є на землі.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кольори вперше з’явилися в 1410 р.на корогвах Галицько-Волинського князівства: на синьому полі був зображений золотий лев. 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Великого розквіту набуло українське прапорництво у героїчну козацьку добу. Тоді з’явився новий прапор – малинового кольору, який став основним у козаків. Сині і жовті барви використовувалися під час війни під проводом Б.Хмельницького. Потім їх почали використовувати Українські Січові стрільці та Українська Повстанська Армія. Вибір кольорів був умотивований такими міркуваннями.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Жовтий колір - це колір пшеничної ниви, колір хліба, зерна, що дарує життя всьому сущому на землі, це колір жовтогарячого сонця, без лагідних променів якого не дозрів би, не заколосився б хліб. Це символ достатку українського народу. Блакитний, синій колір - це колір ясного, чистого, мирного неба. Це колір води, без якої не дозрів би хліб. І ще - це колір миру.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вересня 1991 р. над будинком Верховно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 Р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ади України з’явився національний синьо-жовтий прапор. Такий же стяг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іднімався під час візиту Голови Верховної Ради України Л.М.Кравчука до США і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Канади у вересні – жовтні 1991р..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січня 1992р. Верховна Рада України затвердила синьо-жовтий прапор Державним прапором.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3 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герб – тризуб,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воля, слава й сила;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герб – тризуб.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Недоля нас косила,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ми зросли, ми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є,</w:t>
      </w:r>
      <w:proofErr w:type="gramEnd"/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завжди будем,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і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існю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Несемо ми людям.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Поклад</w:t>
      </w:r>
    </w:p>
    <w:p w:rsidR="00B37E32" w:rsidRPr="009E5825" w:rsidRDefault="00B37E32" w:rsidP="009E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Учениця 3: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Герб - це символ влади. Золотий тризуб на синьому тлі – дуже давній знак. Він зустрічається ще за часів Князівської України, зокрема на монетах київського князя Володимира Великого. Отже, нашому гербу – понад тисячу років!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Багато істориків висловлюють свій погляд на історію походження тризуба. Одні вважають його зображенням церковного світильника або якоря; інші – голуба. Є думка, що князівський знак-тризуб символізує місто Київ, яке виникло на трьох пагорбах: Старокиївському, Щекавиці, Хоревиці.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й інші погляди. Число "три" завжди вважалося казковим, чарівним. У народних казках йдеться про трьох богатирів, три бажання, які виконують чарівники, три дороги, що лягають перед казковими героями. Отже, у тризубі відображено триєдність життя. Це Батько-Мати-Дитя. Вони символізують собою Силу-Мудрість-Любов.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4 :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палкі,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Мелодія врочиста, -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 Гімн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знаємо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усі.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кожного села,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Містечка, міста –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клич один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мільйонів голосів.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наша клятва,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Заповідь священна,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чують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 й вороги,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 Україна вічна,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Незнищенна,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неї  лине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ітло навкруги.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Н. Поклад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Учениця 4:</w:t>
      </w:r>
    </w:p>
    <w:p w:rsidR="00B37E32" w:rsidRPr="000376F0" w:rsidRDefault="009E5825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Слово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гімн» </w:t>
      </w:r>
      <w:r w:rsidR="00B37E32"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грецького походження (похвальна пісня) – урочиста пісня, прийнята як символ державної національної єдності. Гімн - це хвалебна пісня своїй Батьківщині, в якій народ висловлює побажання бути вільним, щасливим, жити в достатку.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Слова Національного Гімну «Ще не вмерла України…» написав у 60-х роках століття відомий український поет Павло Чубинський. Музику - західноукраїнський композитор Михайло Вербицький.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гімну починають надзвичайні масові події, урочисті збори. Слухають і виконують гімн стоячи.</w:t>
      </w: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E32" w:rsidRPr="000376F0" w:rsidRDefault="00B37E32" w:rsidP="009E5825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Презентація про символи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поговорили про державні символи. А з чим ще у вас асоціюється Україна?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( Відповіді учнів про народні символи)</w:t>
      </w:r>
    </w:p>
    <w:p w:rsidR="00B37E32" w:rsidRPr="000376F0" w:rsidRDefault="00B37E32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rStyle w:val="1"/>
          <w:color w:val="000000"/>
          <w:sz w:val="28"/>
          <w:szCs w:val="28"/>
          <w:lang w:val="uk-UA" w:eastAsia="uk-UA"/>
        </w:rPr>
      </w:pP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val="uk-UA" w:eastAsia="uk-UA"/>
        </w:rPr>
        <w:t>Учитель</w:t>
      </w:r>
      <w:r w:rsidRPr="000376F0">
        <w:rPr>
          <w:rStyle w:val="1"/>
          <w:color w:val="000000"/>
          <w:sz w:val="28"/>
          <w:szCs w:val="28"/>
          <w:lang w:val="uk-UA" w:eastAsia="uk-UA"/>
        </w:rPr>
        <w:t xml:space="preserve">: - Подивіться, будь ласка, у вікно: шепоче замріяний вітер слова кохання річці синьоокій, а день стоїть у </w:t>
      </w:r>
      <w:r w:rsidRPr="000376F0">
        <w:rPr>
          <w:rStyle w:val="1"/>
          <w:color w:val="000000"/>
          <w:sz w:val="28"/>
          <w:szCs w:val="28"/>
          <w:lang w:val="uk-UA"/>
        </w:rPr>
        <w:t xml:space="preserve">шелестах </w:t>
      </w:r>
      <w:r w:rsidRPr="000376F0">
        <w:rPr>
          <w:rStyle w:val="1"/>
          <w:color w:val="000000"/>
          <w:sz w:val="28"/>
          <w:szCs w:val="28"/>
          <w:lang w:val="uk-UA" w:eastAsia="uk-UA"/>
        </w:rPr>
        <w:t xml:space="preserve">золота та яскравих кольорах осінніх квітів.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Обнялися голубе небо і пожовкле колосся безкраїх степів. Такою ми бачимо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ід вересневим сонцем нашу неньку - Україну. Вона горда від того, що зуміла виховати людей, здатних об’єднатися на Майдані, здобути волю, вибороти справедливість. Ми заявили про себе, як про велику націю, гідну зайняти достойне місце у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ітовій спільноті.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Трагічні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под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ії в Україні, починаючи з листопада минулого року, тривожать та не залишають байдужими жодного громадянина країни.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Кожному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з нас необхідно усвідомити, за що боролися учасники Євромайдану і заради чого пожертвувала своїм життям «Небесна сотня».</w:t>
      </w:r>
    </w:p>
    <w:p w:rsidR="00DE565B" w:rsidRPr="000376F0" w:rsidRDefault="00DE565B" w:rsidP="009E5825">
      <w:pPr>
        <w:pStyle w:val="81"/>
        <w:shd w:val="clear" w:color="auto" w:fill="auto"/>
        <w:spacing w:line="240" w:lineRule="auto"/>
        <w:ind w:right="20" w:firstLine="567"/>
        <w:rPr>
          <w:rStyle w:val="8"/>
          <w:color w:val="000000"/>
          <w:sz w:val="28"/>
          <w:szCs w:val="28"/>
          <w:lang w:eastAsia="uk-UA"/>
        </w:rPr>
      </w:pPr>
      <w:proofErr w:type="gramStart"/>
      <w:r w:rsidRPr="000376F0">
        <w:rPr>
          <w:rStyle w:val="8"/>
          <w:color w:val="000000"/>
          <w:sz w:val="28"/>
          <w:szCs w:val="28"/>
          <w:lang w:eastAsia="uk-UA"/>
        </w:rPr>
        <w:t xml:space="preserve">(Демонстрація відеофрагменту «Небесна сотня»; режим доступу: </w:t>
      </w:r>
      <w:proofErr w:type="gramEnd"/>
    </w:p>
    <w:p w:rsidR="00DE565B" w:rsidRPr="000376F0" w:rsidRDefault="00554314" w:rsidP="009E5825">
      <w:pPr>
        <w:pStyle w:val="81"/>
        <w:shd w:val="clear" w:color="auto" w:fill="auto"/>
        <w:spacing w:line="240" w:lineRule="auto"/>
        <w:ind w:right="20" w:firstLine="567"/>
        <w:rPr>
          <w:sz w:val="28"/>
          <w:szCs w:val="28"/>
        </w:rPr>
      </w:pPr>
      <w:hyperlink r:id="rId9" w:history="1"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http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://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www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.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youtube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.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com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/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watch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?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v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=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val="en-US" w:eastAsia="uk-UA"/>
          </w:rPr>
          <w:t>mPULVFowi</w:t>
        </w:r>
        <w:r w:rsidR="00DE565B" w:rsidRPr="000376F0">
          <w:rPr>
            <w:rStyle w:val="a3"/>
            <w:sz w:val="28"/>
            <w:szCs w:val="28"/>
            <w:shd w:val="clear" w:color="auto" w:fill="FFFFFF"/>
            <w:lang w:eastAsia="uk-UA"/>
          </w:rPr>
          <w:t>_4</w:t>
        </w:r>
      </w:hyperlink>
      <w:r w:rsidR="00DE565B" w:rsidRPr="000376F0">
        <w:rPr>
          <w:rStyle w:val="8"/>
          <w:color w:val="000000"/>
          <w:sz w:val="28"/>
          <w:szCs w:val="28"/>
          <w:lang w:eastAsia="uk-UA"/>
        </w:rPr>
        <w:t xml:space="preserve"> </w:t>
      </w:r>
      <w:r w:rsidR="00DE565B" w:rsidRPr="000376F0">
        <w:rPr>
          <w:rStyle w:val="83"/>
          <w:color w:val="000000"/>
          <w:sz w:val="28"/>
          <w:szCs w:val="28"/>
        </w:rPr>
        <w:t>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E6727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Вшануємо їх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пам’ять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хвилиною мовчання.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FE6727">
        <w:rPr>
          <w:rStyle w:val="1"/>
          <w:b/>
          <w:color w:val="000000"/>
          <w:sz w:val="28"/>
          <w:szCs w:val="28"/>
          <w:lang w:eastAsia="uk-UA"/>
        </w:rPr>
        <w:t>Учень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: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Народе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мій, пишаюся тобою: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Моя душа - частинка твого «Я».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right="3780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Красою правди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святім двобою Понад Майданом сонця лик сія...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Є нація! Хай знають всі у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іті: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Ми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 є!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Народ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іднявся із колін!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І переможно сонце правди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ітить,</w:t>
      </w:r>
    </w:p>
    <w:p w:rsidR="00DE565B" w:rsidRPr="000376F0" w:rsidRDefault="00DE565B" w:rsidP="00FE6727">
      <w:pPr>
        <w:pStyle w:val="a4"/>
        <w:shd w:val="clear" w:color="auto" w:fill="auto"/>
        <w:spacing w:before="0" w:after="0" w:line="240" w:lineRule="auto"/>
        <w:ind w:left="567" w:firstLine="0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Співає гордо наш Державний Гімн.</w:t>
      </w:r>
    </w:p>
    <w:p w:rsidR="00DE565B" w:rsidRPr="000376F0" w:rsidRDefault="00DE565B" w:rsidP="009E5825">
      <w:pPr>
        <w:pStyle w:val="8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0376F0">
        <w:rPr>
          <w:rStyle w:val="8"/>
          <w:color w:val="000000"/>
          <w:sz w:val="28"/>
          <w:szCs w:val="28"/>
          <w:lang w:eastAsia="uk-UA"/>
        </w:rPr>
        <w:t>(Звучить Державний Гімн України).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</w:rPr>
        <w:t>Учитель:</w:t>
      </w:r>
      <w:r w:rsidRPr="000376F0">
        <w:rPr>
          <w:rStyle w:val="1"/>
          <w:color w:val="000000"/>
          <w:sz w:val="28"/>
          <w:szCs w:val="28"/>
        </w:rPr>
        <w:t xml:space="preserve">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- Україна - це отча </w:t>
      </w:r>
      <w:r w:rsidRPr="000376F0">
        <w:rPr>
          <w:rStyle w:val="1"/>
          <w:color w:val="000000"/>
          <w:sz w:val="28"/>
          <w:szCs w:val="28"/>
        </w:rPr>
        <w:t xml:space="preserve">земля,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ідний край, де ми народилися.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Столиця України - Київ. Широкі і чарівні простори, прекрасні села і міста.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Могутньо котить до Чорного моря сиві хвилі найбільша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ічка України - Дніпро.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Буйною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зеленню шумлять на його берегах сади, ліси. Золотистим морем розливається безкраїми нивами жито-пшениця.</w:t>
      </w:r>
    </w:p>
    <w:p w:rsidR="00DE565B" w:rsidRPr="000376F0" w:rsidRDefault="00DE565B" w:rsidP="009E5825">
      <w:pPr>
        <w:pStyle w:val="a4"/>
        <w:numPr>
          <w:ilvl w:val="0"/>
          <w:numId w:val="2"/>
        </w:numPr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Погляньте на карту України. На ній позначено кордони української землі. 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івдні нашу державу омивають теплі моря - Чорне й Азовське, є в нас чудові гори. Прості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землі, заселений українським народом великий. Щоб його перетнути, потрібно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ішки йти із заходу на схід 90 днів, долаючи щодня по 30 км.</w:t>
      </w:r>
    </w:p>
    <w:p w:rsidR="00DE565B" w:rsidRPr="000376F0" w:rsidRDefault="00DE565B" w:rsidP="009E5825">
      <w:pPr>
        <w:pStyle w:val="a4"/>
        <w:numPr>
          <w:ilvl w:val="0"/>
          <w:numId w:val="2"/>
        </w:numPr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Про етапи становлення України, її історію вам розкаже учен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ь-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історикознавець.</w:t>
      </w:r>
    </w:p>
    <w:p w:rsidR="00DE565B" w:rsidRPr="001151C7" w:rsidRDefault="00DE565B" w:rsidP="009E5825">
      <w:pPr>
        <w:pStyle w:val="a4"/>
        <w:shd w:val="clear" w:color="auto" w:fill="auto"/>
        <w:spacing w:before="0" w:after="0" w:line="240" w:lineRule="auto"/>
        <w:ind w:firstLine="567"/>
        <w:jc w:val="both"/>
        <w:rPr>
          <w:b/>
          <w:sz w:val="28"/>
          <w:szCs w:val="28"/>
        </w:rPr>
      </w:pPr>
      <w:r w:rsidRPr="001151C7">
        <w:rPr>
          <w:rStyle w:val="1"/>
          <w:b/>
          <w:color w:val="000000"/>
          <w:sz w:val="28"/>
          <w:szCs w:val="28"/>
          <w:lang w:eastAsia="uk-UA"/>
        </w:rPr>
        <w:t>Учен</w:t>
      </w:r>
      <w:proofErr w:type="gramStart"/>
      <w:r w:rsidRPr="001151C7">
        <w:rPr>
          <w:rStyle w:val="1"/>
          <w:b/>
          <w:color w:val="000000"/>
          <w:sz w:val="28"/>
          <w:szCs w:val="28"/>
          <w:lang w:eastAsia="uk-UA"/>
        </w:rPr>
        <w:t>ь-</w:t>
      </w:r>
      <w:proofErr w:type="gramEnd"/>
      <w:r w:rsidRPr="001151C7">
        <w:rPr>
          <w:rStyle w:val="1"/>
          <w:b/>
          <w:color w:val="000000"/>
          <w:sz w:val="28"/>
          <w:szCs w:val="28"/>
          <w:lang w:eastAsia="uk-UA"/>
        </w:rPr>
        <w:t>історикознавець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Віддавна на території України існували держави скіфів, сарматі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гот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 та ін</w:t>
      </w:r>
      <w:r w:rsidRPr="000376F0">
        <w:rPr>
          <w:color w:val="000000"/>
          <w:sz w:val="28"/>
          <w:szCs w:val="28"/>
          <w:u w:val="single"/>
          <w:lang w:eastAsia="uk-UA"/>
        </w:rPr>
        <w:t>ши</w:t>
      </w:r>
      <w:r w:rsidRPr="000376F0">
        <w:rPr>
          <w:rStyle w:val="1"/>
          <w:color w:val="000000"/>
          <w:sz w:val="28"/>
          <w:szCs w:val="28"/>
          <w:lang w:eastAsia="uk-UA"/>
        </w:rPr>
        <w:t>х народів, але відправним пунктів української державності і культури вважається Київська Русь (ІХ-ХІІІ століття).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Формування новітньої нації припало на часи визвольної війни 1648-1657 років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ід проводом Богдана Хмельницького проти Речі Посполитої. </w:t>
      </w:r>
      <w:r w:rsidRPr="000376F0">
        <w:rPr>
          <w:rStyle w:val="1"/>
          <w:color w:val="000000"/>
          <w:sz w:val="28"/>
          <w:szCs w:val="28"/>
        </w:rPr>
        <w:t xml:space="preserve">Результатом </w:t>
      </w:r>
      <w:r w:rsidRPr="000376F0">
        <w:rPr>
          <w:rStyle w:val="1"/>
          <w:color w:val="000000"/>
          <w:sz w:val="28"/>
          <w:szCs w:val="28"/>
          <w:lang w:eastAsia="uk-UA"/>
        </w:rPr>
        <w:t>війни стало заснування в України козацької держави - Війська Запорозького.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У ХУІІІ столі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тт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 козацька автономія була ліквідована.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ід час української революції початку ХХ століття постало декілька національних </w:t>
      </w:r>
      <w:r w:rsidRPr="000376F0">
        <w:rPr>
          <w:rStyle w:val="1"/>
          <w:color w:val="000000"/>
          <w:sz w:val="28"/>
          <w:szCs w:val="28"/>
        </w:rPr>
        <w:t xml:space="preserve">держав: </w:t>
      </w:r>
      <w:r w:rsidRPr="000376F0">
        <w:rPr>
          <w:rStyle w:val="1"/>
          <w:color w:val="000000"/>
          <w:sz w:val="28"/>
          <w:szCs w:val="28"/>
          <w:lang w:eastAsia="uk-UA"/>
        </w:rPr>
        <w:t>Українська Народна Республіка, Українська Держава, Західно-Українська Народна Республіка.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lastRenderedPageBreak/>
        <w:t xml:space="preserve">У 1919 році відбулося возз’єднання українських земель, проголошено Акт злуки. У 1922 році Українська республіка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ійшла до складу Радянського союзу. Сучасна держава Україна утворилась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результаті розпаду Радянського союзу 1 грудня 1991 року.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Україна - унітарна держава, територія якої поділяється 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адм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іністративно-територіальні одиниці, що не мають статусу державних утворень і не володіють суверенними правами.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</w:t>
      </w:r>
      <w:r w:rsidRPr="000376F0">
        <w:rPr>
          <w:rStyle w:val="1"/>
          <w:color w:val="000000"/>
          <w:sz w:val="28"/>
          <w:szCs w:val="28"/>
          <w:lang w:eastAsia="uk-UA"/>
        </w:rPr>
        <w:t>: - А зараз ми проведемо вікторину «Чи знаєте ви Україну?»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У якій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івкулі знаходиться на карті наша Батьківщина? (У східній).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На якому материку ми живемо? (Є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враз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ія).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Які країни межують з Україною 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івночі? (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Б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ілорусь).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З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якою державою Україна межує на сході? (Росія).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Коли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країна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проголосила свою незалежність? (24 серпня 1991 року).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Де знаходяться географічний центр Європи? (На території України в Закарпатській області поблизу с. Ділове).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Яка називається найвища вершина Карпат? (Г ора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Г оверла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, 2061 м).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Яка найбільша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ічка в Україні? (Дніпро).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Як називається столиця України? (м. Київ).</w:t>
      </w:r>
    </w:p>
    <w:p w:rsidR="00DE565B" w:rsidRPr="000376F0" w:rsidRDefault="00DE565B" w:rsidP="009E5825">
      <w:pPr>
        <w:pStyle w:val="a4"/>
        <w:numPr>
          <w:ilvl w:val="0"/>
          <w:numId w:val="3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Яке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найбільше озеро в Україні? (озеро Сасик).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Щороку ви поглиблюєте, збагачуєте новим змістом поняття «Батьківщина». Нещодавно поняття «Батьківщина» обмежувалось для вас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ідною хатою, де вперше пізнали любов та опіку мами і тата, ласку бабусі, мудрість дідуся, тепло родини. Проминуло раннє дитинство - і вже стежинка від хати повела вас до школи. Саме тут відкрили для себе, що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ви не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просто діти своїх батьків, а ще й українці, а Батьківщина наша - Україна, велика і прекрасна.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- Про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ізноманіття природних ресурсів Ви довідаєтесь від учня- природознавця.</w:t>
      </w:r>
    </w:p>
    <w:p w:rsidR="00DE565B" w:rsidRPr="009E5825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b/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Учень-природознавець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Природно-ресурсний потенці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ал України поєднує у собі колосальні запаси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корисних копалин і природно-рекреаційних ресурсів. Найважливіші мінерально-сировинні ресурси країни представлені:</w:t>
      </w:r>
    </w:p>
    <w:p w:rsidR="00DE565B" w:rsidRPr="000376F0" w:rsidRDefault="00DE565B" w:rsidP="009E5825">
      <w:pPr>
        <w:pStyle w:val="a4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Кам’яне і буре вугілля - запаси 45,5 мільярдів тон;</w:t>
      </w:r>
    </w:p>
    <w:p w:rsidR="00DE565B" w:rsidRPr="000376F0" w:rsidRDefault="00DE565B" w:rsidP="009E5825">
      <w:pPr>
        <w:pStyle w:val="a4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Нафта і газ - 307 родовищ;</w:t>
      </w:r>
    </w:p>
    <w:p w:rsidR="00DE565B" w:rsidRPr="000376F0" w:rsidRDefault="00DE565B" w:rsidP="009E5825">
      <w:pPr>
        <w:pStyle w:val="a4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Торф - 1,5 тисячі родовищ;</w:t>
      </w:r>
    </w:p>
    <w:p w:rsidR="00DE565B" w:rsidRPr="000376F0" w:rsidRDefault="00DE565B" w:rsidP="009E5825">
      <w:pPr>
        <w:pStyle w:val="a4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Залізні руди - 27,5 мільярдів тон;</w:t>
      </w:r>
    </w:p>
    <w:p w:rsidR="00DE565B" w:rsidRPr="000376F0" w:rsidRDefault="00DE565B" w:rsidP="009E5825">
      <w:pPr>
        <w:pStyle w:val="a4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Марганець - 2,3 мільярди тон.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Україна багата на такі корисні копалини, як: нікель, ртуть, титан, боксити, кухонна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іль, сірка, каолін, вогнетривкі глини, облицювальне каміння та інші.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Більша частина території України розташована в західній частині Східноєвропейської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івнини. Завдяки теплому клімату, гарному рельєфу і чорноземам, що є третиною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ітових запасів, в Україні надзвичайно сприятливі умови для сільськогосподарського виробництва.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В Україні нараховується понад 70 тисяч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ічок та 20 тисяч озер, 9 мільйонів гектарів країни вкрито лісами, що становить 15% від її площі.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Украї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- одна з найбільших держав Європи. За офіційною статистикою на 1 січня 2014 року в Україні проживає 45,5 мільйонів осіб. За цим показником Україна займає 29 місце у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іті. Оскільки це велика країна, то живуть у </w:t>
      </w:r>
      <w:r w:rsidRPr="000376F0">
        <w:rPr>
          <w:rStyle w:val="1"/>
          <w:color w:val="000000"/>
          <w:sz w:val="28"/>
          <w:szCs w:val="28"/>
          <w:lang w:eastAsia="uk-UA"/>
        </w:rPr>
        <w:lastRenderedPageBreak/>
        <w:t>ній люди різних національностей. Поряд з українцями на території України проживають представники понад 100 національностей.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А зараз ми з вами проведемо Конкурс «Мовознавство для допитливих»: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a6"/>
          <w:color w:val="000000"/>
          <w:sz w:val="28"/>
          <w:szCs w:val="28"/>
          <w:lang w:eastAsia="uk-UA"/>
        </w:rPr>
        <w:t>Завдання: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Здійсніть подорож містами України і скажіть, хто вас зустріне:</w:t>
      </w:r>
    </w:p>
    <w:p w:rsidR="00DE565B" w:rsidRPr="000376F0" w:rsidRDefault="00DE565B" w:rsidP="009E5825">
      <w:pPr>
        <w:pStyle w:val="a4"/>
        <w:shd w:val="clear" w:color="auto" w:fill="auto"/>
        <w:tabs>
          <w:tab w:val="right" w:pos="5278"/>
          <w:tab w:val="right" w:pos="8324"/>
        </w:tabs>
        <w:spacing w:before="0" w:after="0" w:line="240" w:lineRule="auto"/>
        <w:ind w:left="5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у Києві - (киянин);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у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Донбасі - (донбасівець);</w:t>
      </w:r>
    </w:p>
    <w:p w:rsidR="00DE565B" w:rsidRPr="000376F0" w:rsidRDefault="00DE565B" w:rsidP="009E5825">
      <w:pPr>
        <w:pStyle w:val="a4"/>
        <w:shd w:val="clear" w:color="auto" w:fill="auto"/>
        <w:tabs>
          <w:tab w:val="right" w:pos="7346"/>
        </w:tabs>
        <w:spacing w:before="0" w:after="0" w:line="240" w:lineRule="auto"/>
        <w:ind w:left="5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у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 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іровограді - (кіровоградець);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в Одесі - (одесит);</w:t>
      </w:r>
    </w:p>
    <w:p w:rsidR="00DE565B" w:rsidRPr="000376F0" w:rsidRDefault="00DE565B" w:rsidP="009E5825">
      <w:pPr>
        <w:pStyle w:val="a4"/>
        <w:shd w:val="clear" w:color="auto" w:fill="auto"/>
        <w:tabs>
          <w:tab w:val="right" w:pos="5278"/>
          <w:tab w:val="right" w:pos="8585"/>
        </w:tabs>
        <w:spacing w:before="0" w:after="0" w:line="240" w:lineRule="auto"/>
        <w:ind w:left="5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 Харкові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-(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харків’янин);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у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Чернівцях - (чернівчанин);</w:t>
      </w:r>
    </w:p>
    <w:p w:rsidR="00DE565B" w:rsidRPr="000376F0" w:rsidRDefault="00DE565B" w:rsidP="009E5825">
      <w:pPr>
        <w:pStyle w:val="a4"/>
        <w:shd w:val="clear" w:color="auto" w:fill="auto"/>
        <w:tabs>
          <w:tab w:val="right" w:pos="5278"/>
          <w:tab w:val="right" w:pos="8324"/>
        </w:tabs>
        <w:spacing w:before="0" w:after="0" w:line="240" w:lineRule="auto"/>
        <w:ind w:left="5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у Львові - (львів’янин);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у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Чернігові - (чернігівець);</w:t>
      </w:r>
    </w:p>
    <w:p w:rsidR="00DE565B" w:rsidRPr="000376F0" w:rsidRDefault="00DE565B" w:rsidP="009E5825">
      <w:pPr>
        <w:pStyle w:val="a4"/>
        <w:shd w:val="clear" w:color="auto" w:fill="auto"/>
        <w:tabs>
          <w:tab w:val="right" w:pos="5278"/>
          <w:tab w:val="right" w:pos="8324"/>
        </w:tabs>
        <w:spacing w:before="0" w:after="0" w:line="240" w:lineRule="auto"/>
        <w:ind w:left="540" w:firstLine="567"/>
        <w:jc w:val="both"/>
        <w:rPr>
          <w:sz w:val="28"/>
          <w:szCs w:val="28"/>
        </w:rPr>
      </w:pP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Сумах - (сумчанин);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у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Полтаві - (полтавчанин).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Мова відіграє важливу роль не лише у становленні націй,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але й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у житті кожної людини, адже слова мають свою енергетику, а отже - чинять вплив на нас із вами. Детальніше вам розповість група учнів-лінгві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ст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ів.</w:t>
      </w:r>
    </w:p>
    <w:p w:rsidR="00DE565B" w:rsidRPr="009E5825" w:rsidRDefault="00DE565B" w:rsidP="009E5825">
      <w:pPr>
        <w:pStyle w:val="a4"/>
        <w:shd w:val="clear" w:color="auto" w:fill="auto"/>
        <w:spacing w:before="0" w:after="0" w:line="240" w:lineRule="auto"/>
        <w:ind w:firstLine="567"/>
        <w:jc w:val="both"/>
        <w:rPr>
          <w:b/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Учн</w:t>
      </w:r>
      <w:proofErr w:type="gramStart"/>
      <w:r w:rsidRPr="009E5825">
        <w:rPr>
          <w:rStyle w:val="1"/>
          <w:b/>
          <w:color w:val="000000"/>
          <w:sz w:val="28"/>
          <w:szCs w:val="28"/>
          <w:lang w:eastAsia="uk-UA"/>
        </w:rPr>
        <w:t>і-</w:t>
      </w:r>
      <w:proofErr w:type="gramEnd"/>
      <w:r w:rsidRPr="009E5825">
        <w:rPr>
          <w:rStyle w:val="1"/>
          <w:b/>
          <w:color w:val="000000"/>
          <w:sz w:val="28"/>
          <w:szCs w:val="28"/>
          <w:lang w:eastAsia="uk-UA"/>
        </w:rPr>
        <w:t>лінгвісти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Український народ має давню історію, він витворив оригінальну й неповторну культуру, відому всьому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ітові.</w:t>
      </w:r>
    </w:p>
    <w:p w:rsidR="00DE565B" w:rsidRPr="000376F0" w:rsidRDefault="00DE565B" w:rsidP="009E5825">
      <w:pPr>
        <w:pStyle w:val="a4"/>
        <w:shd w:val="clear" w:color="auto" w:fill="auto"/>
        <w:tabs>
          <w:tab w:val="left" w:pos="7834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Однак найголовнішою ознакою, що дає йому право називатися нацією, є мова - його найбільша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духовна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цінність. Це найдорожчий скарб, переданий нам попередніми поколіннями, виплеканий у давньому переказі, у народній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існі, у влучній приказці. Пригадаймо слова Панаса Мирного:</w:t>
      </w:r>
      <w:r w:rsidRPr="000376F0">
        <w:rPr>
          <w:rStyle w:val="1"/>
          <w:color w:val="000000"/>
          <w:sz w:val="28"/>
          <w:szCs w:val="28"/>
          <w:lang w:eastAsia="uk-UA"/>
        </w:rPr>
        <w:tab/>
        <w:t>«Найбільше і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найдорожче добро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кожного народу - це мова. Ота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жива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схованка людського духу, його багата скарбниця, в яку народ складає і своє давнє життя, і свої сподіванки, і розум, і досвід».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Якщо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народу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відібрати його мову, він зникне, втративши культуру та історію. Ось як про це свого часу сказала Ліна Костенко: «Нації вмирають не від інфаркту, спочатку їм відбирають мову».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Один давньогрецький філософ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казав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: «Заговори, щоб я тебе побачив». Це дуже символічний вислів із глибоким змістом. Якими побачать українців інші народи, залежить від самих українців. Ми хочемо бути багатомовними та освіченими, хочемо, щоб про нас знав увесь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іт, хочемо шанувати та любити рідну мову. Українська мова - це святі скрижалі української нації, тому її слід берегти, пишатися нею, завжди пам’ятаючи про її значення, про її цілющу, відроджуючу силу: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Ми з нею відомі усюди,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right="34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Усе, що треба, нам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 є 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хто свою мову забуде,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Той серце забуде сво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є.</w:t>
      </w:r>
      <w:proofErr w:type="gramEnd"/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Вона, як зоря пурпурова,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Що сяє з небесних висот.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І там, де звучить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ідна мова,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84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Живе український народ.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566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В. Сосюра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 -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Українська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існя - це частина духовного життя народу і вона не залишає його ні в радості, ні в смутку, крок у крок слідує за ним від дитинства до старості.</w:t>
      </w:r>
    </w:p>
    <w:p w:rsidR="00DE565B" w:rsidRPr="000376F0" w:rsidRDefault="00DE565B" w:rsidP="009E5825">
      <w:pPr>
        <w:pStyle w:val="81"/>
        <w:shd w:val="clear" w:color="auto" w:fill="auto"/>
        <w:spacing w:line="240" w:lineRule="auto"/>
        <w:ind w:right="20" w:firstLine="567"/>
        <w:rPr>
          <w:sz w:val="28"/>
          <w:szCs w:val="28"/>
        </w:rPr>
      </w:pPr>
      <w:r w:rsidRPr="000376F0">
        <w:rPr>
          <w:rStyle w:val="83"/>
          <w:color w:val="000000"/>
          <w:sz w:val="28"/>
          <w:szCs w:val="28"/>
          <w:lang w:eastAsia="uk-UA"/>
        </w:rPr>
        <w:t xml:space="preserve">- А зараз ми проведемо конкурс «Українська </w:t>
      </w:r>
      <w:proofErr w:type="gramStart"/>
      <w:r w:rsidRPr="000376F0">
        <w:rPr>
          <w:rStyle w:val="83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83"/>
          <w:color w:val="000000"/>
          <w:sz w:val="28"/>
          <w:szCs w:val="28"/>
          <w:lang w:eastAsia="uk-UA"/>
        </w:rPr>
        <w:t xml:space="preserve">існя». </w:t>
      </w:r>
      <w:r w:rsidRPr="000376F0">
        <w:rPr>
          <w:rStyle w:val="8"/>
          <w:color w:val="000000"/>
          <w:sz w:val="28"/>
          <w:szCs w:val="28"/>
          <w:lang w:eastAsia="uk-UA"/>
        </w:rPr>
        <w:t xml:space="preserve">(Учні діляться на дві команди і виконують українські </w:t>
      </w:r>
      <w:proofErr w:type="gramStart"/>
      <w:r w:rsidRPr="000376F0">
        <w:rPr>
          <w:rStyle w:val="8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8"/>
          <w:color w:val="000000"/>
          <w:sz w:val="28"/>
          <w:szCs w:val="28"/>
          <w:lang w:eastAsia="uk-UA"/>
        </w:rPr>
        <w:t>існі).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Слава країни - це не лише її територія, мова, природні багатства, а </w:t>
      </w:r>
      <w:r w:rsidRPr="000376F0">
        <w:rPr>
          <w:rStyle w:val="1"/>
          <w:color w:val="000000"/>
          <w:sz w:val="28"/>
          <w:szCs w:val="28"/>
          <w:lang w:eastAsia="uk-UA"/>
        </w:rPr>
        <w:lastRenderedPageBreak/>
        <w:t xml:space="preserve">головне - люди, які своїми здобутками прославляють країну на весь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іт. Слід згадати найвидатніших з-поміж тих, чиї імена назавжди увійшли в історичну пам’ять, у душу народу українського.</w:t>
      </w:r>
    </w:p>
    <w:p w:rsidR="00DE565B" w:rsidRPr="000376F0" w:rsidRDefault="00DE565B" w:rsidP="009E5825">
      <w:pPr>
        <w:pStyle w:val="a4"/>
        <w:numPr>
          <w:ilvl w:val="0"/>
          <w:numId w:val="2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</w:rPr>
        <w:t xml:space="preserve"> Про них Вам </w:t>
      </w:r>
      <w:r w:rsidRPr="000376F0">
        <w:rPr>
          <w:rStyle w:val="1"/>
          <w:color w:val="000000"/>
          <w:sz w:val="28"/>
          <w:szCs w:val="28"/>
          <w:lang w:eastAsia="uk-UA"/>
        </w:rPr>
        <w:t>розкаже група учнів-соціологі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.</w:t>
      </w:r>
    </w:p>
    <w:p w:rsidR="00DE565B" w:rsidRPr="009E5825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b/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Учн</w:t>
      </w:r>
      <w:proofErr w:type="gramStart"/>
      <w:r w:rsidRPr="009E5825">
        <w:rPr>
          <w:rStyle w:val="1"/>
          <w:b/>
          <w:color w:val="000000"/>
          <w:sz w:val="28"/>
          <w:szCs w:val="28"/>
          <w:lang w:eastAsia="uk-UA"/>
        </w:rPr>
        <w:t>і-</w:t>
      </w:r>
      <w:proofErr w:type="gramEnd"/>
      <w:r w:rsidRPr="009E5825">
        <w:rPr>
          <w:rStyle w:val="1"/>
          <w:b/>
          <w:color w:val="000000"/>
          <w:sz w:val="28"/>
          <w:szCs w:val="28"/>
          <w:lang w:eastAsia="uk-UA"/>
        </w:rPr>
        <w:t>соціологи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Тарас Григорович Шевченко - український поет, філософ, письменник, графі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художник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, політик, громадський діяч, і, як кажуть самі українці, духовний батько сучасного українського народу.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Григорій Сковорода - педагог, поет, просвітитель, філософ, автор трактатів, байок,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ісень.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Микола Лисенко, український композитор, автор опер «Тарас Бульба», «Наталка Полтавка», «Енеїда», автор дитячих опер і оперет.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Михайло Грушевський - історик, організатор української науки, професор, автор ілюстрованої історії України.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Борис Патон всесвітньо відомий вчений у сфері металургії і технології металів, академі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президент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Національної </w:t>
      </w:r>
      <w:r w:rsidRPr="000376F0">
        <w:rPr>
          <w:rStyle w:val="1"/>
          <w:color w:val="000000"/>
          <w:sz w:val="28"/>
          <w:szCs w:val="28"/>
        </w:rPr>
        <w:t xml:space="preserve">АН </w:t>
      </w:r>
      <w:r w:rsidRPr="000376F0">
        <w:rPr>
          <w:rStyle w:val="1"/>
          <w:color w:val="000000"/>
          <w:sz w:val="28"/>
          <w:szCs w:val="28"/>
          <w:lang w:eastAsia="uk-UA"/>
        </w:rPr>
        <w:t>України, автор технології зварювання тканин.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Ігор Тамм - видатний фізик-теоретик, </w:t>
      </w:r>
      <w:r w:rsidRPr="000376F0">
        <w:rPr>
          <w:rStyle w:val="1"/>
          <w:color w:val="000000"/>
          <w:sz w:val="28"/>
          <w:szCs w:val="28"/>
        </w:rPr>
        <w:t xml:space="preserve">лауреат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Нобелівської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прем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ії з фізики. Його дитинство пройшло у Єлисаветграді (нин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і К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іровоград), закінчив Єлисаветградську чоловічу гімназію (1913 </w:t>
      </w:r>
      <w:r w:rsidRPr="000376F0">
        <w:rPr>
          <w:rStyle w:val="1"/>
          <w:color w:val="000000"/>
          <w:sz w:val="28"/>
          <w:szCs w:val="28"/>
        </w:rPr>
        <w:t>р.).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Микола </w:t>
      </w:r>
      <w:r w:rsidRPr="000376F0">
        <w:rPr>
          <w:rStyle w:val="1"/>
          <w:color w:val="000000"/>
          <w:sz w:val="28"/>
          <w:szCs w:val="28"/>
        </w:rPr>
        <w:t xml:space="preserve">Амосов </w:t>
      </w:r>
      <w:r w:rsidRPr="000376F0">
        <w:rPr>
          <w:rStyle w:val="1"/>
          <w:color w:val="000000"/>
          <w:sz w:val="28"/>
          <w:szCs w:val="28"/>
          <w:lang w:eastAsia="uk-UA"/>
        </w:rPr>
        <w:t>- видатний український лікар, учений у сфері серцев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о-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судинної хірургії, біокібернетик.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Леонід Каденюк - перший космонавт незалежної України, Г ерой України.</w:t>
      </w:r>
    </w:p>
    <w:p w:rsidR="00DE565B" w:rsidRPr="000376F0" w:rsidRDefault="00DE565B" w:rsidP="009E5825">
      <w:pPr>
        <w:pStyle w:val="81"/>
        <w:shd w:val="clear" w:color="auto" w:fill="auto"/>
        <w:spacing w:line="240" w:lineRule="auto"/>
        <w:ind w:left="20" w:firstLine="567"/>
        <w:rPr>
          <w:sz w:val="28"/>
          <w:szCs w:val="28"/>
        </w:rPr>
      </w:pPr>
      <w:r w:rsidRPr="000376F0">
        <w:rPr>
          <w:rStyle w:val="8"/>
          <w:color w:val="000000"/>
          <w:sz w:val="28"/>
          <w:szCs w:val="28"/>
          <w:lang w:eastAsia="uk-UA"/>
        </w:rPr>
        <w:t>Відомі українські спортсмени: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Сергій Бубка (стрибки з жердиною), Лілія Подкопаєва (спортивна гімнастика), Оксана Баюл (фігурне катання), </w:t>
      </w:r>
      <w:r w:rsidRPr="000376F0">
        <w:rPr>
          <w:rStyle w:val="1"/>
          <w:color w:val="000000"/>
          <w:sz w:val="28"/>
          <w:szCs w:val="28"/>
        </w:rPr>
        <w:t xml:space="preserve">Яна Клочкова 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(плавання), Олег Блохін і Андрій Шевченко </w:t>
      </w:r>
      <w:r w:rsidRPr="000376F0">
        <w:rPr>
          <w:rStyle w:val="1"/>
          <w:color w:val="000000"/>
          <w:sz w:val="28"/>
          <w:szCs w:val="28"/>
        </w:rPr>
        <w:t xml:space="preserve">(футбол), </w:t>
      </w:r>
      <w:r w:rsidRPr="000376F0">
        <w:rPr>
          <w:rStyle w:val="1"/>
          <w:color w:val="000000"/>
          <w:sz w:val="28"/>
          <w:szCs w:val="28"/>
          <w:lang w:eastAsia="uk-UA"/>
        </w:rPr>
        <w:t>Ірина Дерюгіна і Ганна Безсонова (художня гімнастика), брати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 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італій та Володимир Клички, Василь Ломаченко і Олександр Усик (бокс).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Учитель: - У прислів’ях, приказках, крилатих виразах втілені моральні цінності українського народу, які живуть сотні років та висвітлюють найвищу мудрість - як бути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Людиною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.</w:t>
      </w:r>
    </w:p>
    <w:p w:rsidR="00DE565B" w:rsidRPr="000376F0" w:rsidRDefault="00DE565B" w:rsidP="009E5825">
      <w:pPr>
        <w:pStyle w:val="a4"/>
        <w:numPr>
          <w:ilvl w:val="0"/>
          <w:numId w:val="2"/>
        </w:numPr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 А зараз ми проведемо конкурс «Дерево мудрості».</w:t>
      </w:r>
    </w:p>
    <w:p w:rsidR="00DE565B" w:rsidRPr="000376F0" w:rsidRDefault="00DE565B" w:rsidP="009E5825">
      <w:pPr>
        <w:pStyle w:val="8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0376F0">
        <w:rPr>
          <w:rStyle w:val="8"/>
          <w:color w:val="000000"/>
          <w:sz w:val="28"/>
          <w:szCs w:val="28"/>
          <w:lang w:eastAsia="uk-UA"/>
        </w:rPr>
        <w:t>(На гілках виробленого з паперу дерева висять незакінчені прислі</w:t>
      </w:r>
      <w:proofErr w:type="gramStart"/>
      <w:r w:rsidRPr="000376F0">
        <w:rPr>
          <w:rStyle w:val="8"/>
          <w:color w:val="000000"/>
          <w:sz w:val="28"/>
          <w:szCs w:val="28"/>
          <w:lang w:eastAsia="uk-UA"/>
        </w:rPr>
        <w:t>в</w:t>
      </w:r>
      <w:proofErr w:type="gramEnd"/>
      <w:r w:rsidRPr="000376F0">
        <w:rPr>
          <w:rStyle w:val="8"/>
          <w:color w:val="000000"/>
          <w:sz w:val="28"/>
          <w:szCs w:val="28"/>
          <w:lang w:eastAsia="uk-UA"/>
        </w:rPr>
        <w:t>’</w:t>
      </w:r>
      <w:proofErr w:type="gramStart"/>
      <w:r w:rsidRPr="000376F0">
        <w:rPr>
          <w:rStyle w:val="8"/>
          <w:color w:val="000000"/>
          <w:sz w:val="28"/>
          <w:szCs w:val="28"/>
          <w:lang w:eastAsia="uk-UA"/>
        </w:rPr>
        <w:t>я</w:t>
      </w:r>
      <w:proofErr w:type="gramEnd"/>
      <w:r w:rsidRPr="000376F0">
        <w:rPr>
          <w:rStyle w:val="8"/>
          <w:color w:val="000000"/>
          <w:sz w:val="28"/>
          <w:szCs w:val="28"/>
          <w:lang w:eastAsia="uk-UA"/>
        </w:rPr>
        <w:t>. Учням пропонуємо закінчити їх).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«Без верби і калини.» (немає України).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«Людина без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ідної землі.» (як соловей без гнізда).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«За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р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ідний край.» (життя віддай).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«Та земля мила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.» (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де мати народила).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«За народ і волю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.» (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віддамо життя і долю).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>«Жити -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 xml:space="preserve"> .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» (Вітчизні служити).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firstLine="567"/>
        <w:jc w:val="both"/>
        <w:rPr>
          <w:sz w:val="28"/>
          <w:szCs w:val="28"/>
        </w:rPr>
      </w:pPr>
      <w:r w:rsidRPr="000376F0">
        <w:rPr>
          <w:rStyle w:val="1"/>
          <w:color w:val="000000"/>
          <w:sz w:val="28"/>
          <w:szCs w:val="28"/>
          <w:lang w:eastAsia="uk-UA"/>
        </w:rPr>
        <w:t xml:space="preserve">«Нема на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св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>іті другої України.» (немає другого Дніпра).</w:t>
      </w:r>
    </w:p>
    <w:p w:rsidR="00DE565B" w:rsidRPr="000376F0" w:rsidRDefault="00DE565B" w:rsidP="009E5825">
      <w:pPr>
        <w:pStyle w:val="81"/>
        <w:shd w:val="clear" w:color="auto" w:fill="auto"/>
        <w:tabs>
          <w:tab w:val="left" w:pos="1261"/>
        </w:tabs>
        <w:spacing w:line="240" w:lineRule="auto"/>
        <w:ind w:left="20" w:firstLine="567"/>
        <w:rPr>
          <w:sz w:val="28"/>
          <w:szCs w:val="28"/>
        </w:rPr>
      </w:pPr>
      <w:r w:rsidRPr="000376F0">
        <w:rPr>
          <w:rStyle w:val="8"/>
          <w:color w:val="000000"/>
          <w:sz w:val="28"/>
          <w:szCs w:val="28"/>
          <w:lang w:eastAsia="uk-UA"/>
        </w:rPr>
        <w:t>ІУ.</w:t>
      </w:r>
      <w:r w:rsidRPr="000376F0">
        <w:rPr>
          <w:rStyle w:val="8"/>
          <w:color w:val="000000"/>
          <w:sz w:val="28"/>
          <w:szCs w:val="28"/>
          <w:lang w:eastAsia="uk-UA"/>
        </w:rPr>
        <w:tab/>
      </w:r>
      <w:proofErr w:type="gramStart"/>
      <w:r w:rsidRPr="000376F0">
        <w:rPr>
          <w:rStyle w:val="8"/>
          <w:color w:val="000000"/>
          <w:sz w:val="28"/>
          <w:szCs w:val="28"/>
          <w:lang w:eastAsia="uk-UA"/>
        </w:rPr>
        <w:t>П</w:t>
      </w:r>
      <w:proofErr w:type="gramEnd"/>
      <w:r w:rsidRPr="000376F0">
        <w:rPr>
          <w:rStyle w:val="8"/>
          <w:color w:val="000000"/>
          <w:sz w:val="28"/>
          <w:szCs w:val="28"/>
          <w:lang w:eastAsia="uk-UA"/>
        </w:rPr>
        <w:t>ідведення підсумків виховної години.</w:t>
      </w:r>
    </w:p>
    <w:p w:rsidR="00DE565B" w:rsidRPr="000376F0" w:rsidRDefault="00DE565B" w:rsidP="009E5825">
      <w:pPr>
        <w:pStyle w:val="a4"/>
        <w:shd w:val="clear" w:color="auto" w:fill="auto"/>
        <w:spacing w:before="0" w:after="0" w:line="240" w:lineRule="auto"/>
        <w:ind w:left="20" w:right="20" w:firstLine="567"/>
        <w:jc w:val="both"/>
        <w:rPr>
          <w:sz w:val="28"/>
          <w:szCs w:val="28"/>
        </w:rPr>
      </w:pPr>
      <w:r w:rsidRPr="009E5825">
        <w:rPr>
          <w:rStyle w:val="1"/>
          <w:b/>
          <w:color w:val="000000"/>
          <w:sz w:val="28"/>
          <w:szCs w:val="28"/>
          <w:lang w:eastAsia="uk-UA"/>
        </w:rPr>
        <w:t>Учитель:</w:t>
      </w:r>
      <w:r w:rsidRPr="000376F0">
        <w:rPr>
          <w:rStyle w:val="1"/>
          <w:color w:val="000000"/>
          <w:sz w:val="28"/>
          <w:szCs w:val="28"/>
          <w:lang w:eastAsia="uk-UA"/>
        </w:rPr>
        <w:t xml:space="preserve"> - Україна багатонаціональна, багатомовна, але Украї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єдина. Пам’ятаємо, не забуваємо і цінуємо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нашу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Батьківщину. Збережемо наш патріотизм, </w:t>
      </w:r>
      <w:proofErr w:type="gramStart"/>
      <w:r w:rsidRPr="000376F0">
        <w:rPr>
          <w:rStyle w:val="1"/>
          <w:color w:val="000000"/>
          <w:sz w:val="28"/>
          <w:szCs w:val="28"/>
          <w:lang w:eastAsia="uk-UA"/>
        </w:rPr>
        <w:t>віру</w:t>
      </w:r>
      <w:proofErr w:type="gramEnd"/>
      <w:r w:rsidRPr="000376F0">
        <w:rPr>
          <w:rStyle w:val="1"/>
          <w:color w:val="000000"/>
          <w:sz w:val="28"/>
          <w:szCs w:val="28"/>
          <w:lang w:eastAsia="uk-UA"/>
        </w:rPr>
        <w:t xml:space="preserve"> та силу духу для наступних поколінь.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5: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E32" w:rsidRPr="000376F0" w:rsidRDefault="00B37E32" w:rsidP="00FE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Батьківщина, і двох не бува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Місця, де родилися, завжди святі.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Хто рідну оселю свою забуває,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Той долі не знайде в житті.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рідному краї і серце співає,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Лелеки здалека нам весни несуть.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ідному краї і небо безкрає,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Потоки, потоки, мов струни, течуть.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Тут мамина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існя лунає і нині,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Її підхопили поля і гаї.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Її вечорами по всій Україні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Співають в садах солов'ї.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І я припадаю до неї устами,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І серцем вбираю, мов спраглий води.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 </w:t>
      </w:r>
      <w:proofErr w:type="gramStart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ідної мови, без пісні, </w:t>
      </w: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мами збідніє, збідніє земля назавжди.</w:t>
      </w:r>
    </w:p>
    <w:p w:rsidR="00B37E32" w:rsidRPr="000376F0" w:rsidRDefault="00B37E32" w:rsidP="009E58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Бакая</w:t>
      </w:r>
    </w:p>
    <w:p w:rsidR="00DE565B" w:rsidRPr="000376F0" w:rsidRDefault="00B37E32" w:rsidP="009E5825">
      <w:pPr>
        <w:pStyle w:val="8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0376F0">
        <w:rPr>
          <w:rStyle w:val="apple-converted-space"/>
          <w:color w:val="000000"/>
          <w:sz w:val="28"/>
          <w:szCs w:val="28"/>
          <w:lang w:eastAsia="uk-UA"/>
        </w:rPr>
        <w:t xml:space="preserve"> </w:t>
      </w:r>
      <w:proofErr w:type="gramStart"/>
      <w:r w:rsidR="00DE565B" w:rsidRPr="000376F0">
        <w:rPr>
          <w:rStyle w:val="8"/>
          <w:color w:val="000000"/>
          <w:sz w:val="28"/>
          <w:szCs w:val="28"/>
          <w:lang w:eastAsia="uk-UA"/>
        </w:rPr>
        <w:t xml:space="preserve">(Демонстрація відеофрагменту «Україна прекрасна»; режим доступу: </w:t>
      </w:r>
      <w:hyperlink r:id="rId10" w:history="1">
        <w:r w:rsidR="00DE565B" w:rsidRPr="000376F0">
          <w:rPr>
            <w:rStyle w:val="a3"/>
            <w:sz w:val="28"/>
            <w:szCs w:val="28"/>
            <w:lang w:eastAsia="uk-UA"/>
          </w:rPr>
          <w:t>https://www.youtube.com/watch?v=dCqpDCsKteQ</w:t>
        </w:r>
      </w:hyperlink>
      <w:r w:rsidR="00DE565B" w:rsidRPr="000376F0">
        <w:rPr>
          <w:rStyle w:val="8"/>
          <w:color w:val="000000"/>
          <w:sz w:val="28"/>
          <w:szCs w:val="28"/>
          <w:lang w:eastAsia="uk-UA"/>
        </w:rPr>
        <w:t>).</w:t>
      </w:r>
      <w:proofErr w:type="gramEnd"/>
    </w:p>
    <w:p w:rsidR="00B66463" w:rsidRPr="000376F0" w:rsidRDefault="00B66463" w:rsidP="009E5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6463" w:rsidRPr="000376F0" w:rsidSect="002E69D6">
      <w:footerReference w:type="default" r:id="rId11"/>
      <w:pgSz w:w="11906" w:h="16838"/>
      <w:pgMar w:top="567" w:right="850" w:bottom="1134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14" w:rsidRDefault="00554314" w:rsidP="000376F0">
      <w:pPr>
        <w:spacing w:after="0" w:line="240" w:lineRule="auto"/>
      </w:pPr>
      <w:r>
        <w:separator/>
      </w:r>
    </w:p>
  </w:endnote>
  <w:endnote w:type="continuationSeparator" w:id="0">
    <w:p w:rsidR="00554314" w:rsidRDefault="00554314" w:rsidP="0003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ia Libera">
    <w:altName w:val="Times New Roman"/>
    <w:charset w:val="CC"/>
    <w:family w:val="roman"/>
    <w:pitch w:val="variable"/>
    <w:sig w:usb0="00000001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194122"/>
      <w:docPartObj>
        <w:docPartGallery w:val="Page Numbers (Bottom of Page)"/>
        <w:docPartUnique/>
      </w:docPartObj>
    </w:sdtPr>
    <w:sdtEndPr/>
    <w:sdtContent>
      <w:p w:rsidR="002E69D6" w:rsidRDefault="002E69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4BA">
          <w:rPr>
            <w:noProof/>
          </w:rPr>
          <w:t>1</w:t>
        </w:r>
        <w:r>
          <w:fldChar w:fldCharType="end"/>
        </w:r>
      </w:p>
    </w:sdtContent>
  </w:sdt>
  <w:p w:rsidR="000376F0" w:rsidRDefault="000376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14" w:rsidRDefault="00554314" w:rsidP="000376F0">
      <w:pPr>
        <w:spacing w:after="0" w:line="240" w:lineRule="auto"/>
      </w:pPr>
      <w:r>
        <w:separator/>
      </w:r>
    </w:p>
  </w:footnote>
  <w:footnote w:type="continuationSeparator" w:id="0">
    <w:p w:rsidR="00554314" w:rsidRDefault="00554314" w:rsidP="00037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3"/>
    <w:multiLevelType w:val="multilevel"/>
    <w:tmpl w:val="000000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91"/>
    <w:multiLevelType w:val="multilevel"/>
    <w:tmpl w:val="000000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93"/>
    <w:multiLevelType w:val="multilevel"/>
    <w:tmpl w:val="000000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95"/>
    <w:multiLevelType w:val="multilevel"/>
    <w:tmpl w:val="000000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000097"/>
    <w:multiLevelType w:val="multilevel"/>
    <w:tmpl w:val="000000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07"/>
    <w:rsid w:val="00031158"/>
    <w:rsid w:val="000376F0"/>
    <w:rsid w:val="00096A75"/>
    <w:rsid w:val="000A0107"/>
    <w:rsid w:val="001151C7"/>
    <w:rsid w:val="002E69D6"/>
    <w:rsid w:val="004540AB"/>
    <w:rsid w:val="005254BA"/>
    <w:rsid w:val="00554314"/>
    <w:rsid w:val="009E5825"/>
    <w:rsid w:val="00B37E32"/>
    <w:rsid w:val="00B66463"/>
    <w:rsid w:val="00DE565B"/>
    <w:rsid w:val="00E135EB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65B"/>
    <w:rPr>
      <w:color w:val="648BCB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565B"/>
    <w:pPr>
      <w:widowControl w:val="0"/>
      <w:shd w:val="clear" w:color="auto" w:fill="FFFFFF"/>
      <w:spacing w:before="300" w:after="300" w:line="307" w:lineRule="exact"/>
      <w:ind w:hanging="720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E565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DE565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E565B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№8_"/>
    <w:basedOn w:val="a0"/>
    <w:link w:val="82"/>
    <w:uiPriority w:val="99"/>
    <w:locked/>
    <w:rsid w:val="00DE56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2">
    <w:name w:val="Заголовок №8"/>
    <w:basedOn w:val="a"/>
    <w:link w:val="80"/>
    <w:uiPriority w:val="99"/>
    <w:rsid w:val="00DE565B"/>
    <w:pPr>
      <w:widowControl w:val="0"/>
      <w:shd w:val="clear" w:color="auto" w:fill="FFFFFF"/>
      <w:spacing w:after="0" w:line="331" w:lineRule="exact"/>
      <w:outlineLvl w:val="7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locked/>
    <w:rsid w:val="00DE565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DE565B"/>
    <w:rPr>
      <w:rFonts w:ascii="Times New Roman" w:hAnsi="Times New Roman" w:cs="Times New Roman" w:hint="default"/>
      <w:i/>
      <w:iCs/>
      <w:sz w:val="26"/>
      <w:szCs w:val="26"/>
      <w:shd w:val="clear" w:color="auto" w:fill="FFFFFF"/>
    </w:rPr>
  </w:style>
  <w:style w:type="character" w:customStyle="1" w:styleId="83">
    <w:name w:val="Основной текст (8) + Не курсив"/>
    <w:basedOn w:val="8"/>
    <w:uiPriority w:val="99"/>
    <w:rsid w:val="00DE565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7">
    <w:name w:val="Основной текст + Малые прописные"/>
    <w:basedOn w:val="1"/>
    <w:uiPriority w:val="99"/>
    <w:rsid w:val="00DE565B"/>
    <w:rPr>
      <w:rFonts w:ascii="Times New Roman" w:hAnsi="Times New Roman" w:cs="Times New Roman" w:hint="default"/>
      <w:smallCaps/>
      <w:sz w:val="26"/>
      <w:szCs w:val="26"/>
      <w:shd w:val="clear" w:color="auto" w:fill="FFFFFF"/>
    </w:rPr>
  </w:style>
  <w:style w:type="character" w:styleId="a8">
    <w:name w:val="Strong"/>
    <w:basedOn w:val="a0"/>
    <w:uiPriority w:val="22"/>
    <w:qFormat/>
    <w:rsid w:val="00DE56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E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65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7E32"/>
    <w:pPr>
      <w:ind w:left="720"/>
      <w:contextualSpacing/>
    </w:pPr>
  </w:style>
  <w:style w:type="character" w:customStyle="1" w:styleId="apple-converted-space">
    <w:name w:val="apple-converted-space"/>
    <w:basedOn w:val="a0"/>
    <w:rsid w:val="00B37E32"/>
  </w:style>
  <w:style w:type="paragraph" w:styleId="ac">
    <w:name w:val="header"/>
    <w:basedOn w:val="a"/>
    <w:link w:val="ad"/>
    <w:uiPriority w:val="99"/>
    <w:unhideWhenUsed/>
    <w:rsid w:val="0003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6F0"/>
  </w:style>
  <w:style w:type="paragraph" w:styleId="ae">
    <w:name w:val="footer"/>
    <w:basedOn w:val="a"/>
    <w:link w:val="af"/>
    <w:uiPriority w:val="99"/>
    <w:unhideWhenUsed/>
    <w:rsid w:val="0003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65B"/>
    <w:rPr>
      <w:color w:val="648BCB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565B"/>
    <w:pPr>
      <w:widowControl w:val="0"/>
      <w:shd w:val="clear" w:color="auto" w:fill="FFFFFF"/>
      <w:spacing w:before="300" w:after="300" w:line="307" w:lineRule="exact"/>
      <w:ind w:hanging="720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E565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DE565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DE565B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80">
    <w:name w:val="Заголовок №8_"/>
    <w:basedOn w:val="a0"/>
    <w:link w:val="82"/>
    <w:uiPriority w:val="99"/>
    <w:locked/>
    <w:rsid w:val="00DE56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2">
    <w:name w:val="Заголовок №8"/>
    <w:basedOn w:val="a"/>
    <w:link w:val="80"/>
    <w:uiPriority w:val="99"/>
    <w:rsid w:val="00DE565B"/>
    <w:pPr>
      <w:widowControl w:val="0"/>
      <w:shd w:val="clear" w:color="auto" w:fill="FFFFFF"/>
      <w:spacing w:after="0" w:line="331" w:lineRule="exact"/>
      <w:outlineLvl w:val="7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locked/>
    <w:rsid w:val="00DE565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DE565B"/>
    <w:rPr>
      <w:rFonts w:ascii="Times New Roman" w:hAnsi="Times New Roman" w:cs="Times New Roman" w:hint="default"/>
      <w:i/>
      <w:iCs/>
      <w:sz w:val="26"/>
      <w:szCs w:val="26"/>
      <w:shd w:val="clear" w:color="auto" w:fill="FFFFFF"/>
    </w:rPr>
  </w:style>
  <w:style w:type="character" w:customStyle="1" w:styleId="83">
    <w:name w:val="Основной текст (8) + Не курсив"/>
    <w:basedOn w:val="8"/>
    <w:uiPriority w:val="99"/>
    <w:rsid w:val="00DE565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7">
    <w:name w:val="Основной текст + Малые прописные"/>
    <w:basedOn w:val="1"/>
    <w:uiPriority w:val="99"/>
    <w:rsid w:val="00DE565B"/>
    <w:rPr>
      <w:rFonts w:ascii="Times New Roman" w:hAnsi="Times New Roman" w:cs="Times New Roman" w:hint="default"/>
      <w:smallCaps/>
      <w:sz w:val="26"/>
      <w:szCs w:val="26"/>
      <w:shd w:val="clear" w:color="auto" w:fill="FFFFFF"/>
    </w:rPr>
  </w:style>
  <w:style w:type="character" w:styleId="a8">
    <w:name w:val="Strong"/>
    <w:basedOn w:val="a0"/>
    <w:uiPriority w:val="22"/>
    <w:qFormat/>
    <w:rsid w:val="00DE56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E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65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7E32"/>
    <w:pPr>
      <w:ind w:left="720"/>
      <w:contextualSpacing/>
    </w:pPr>
  </w:style>
  <w:style w:type="character" w:customStyle="1" w:styleId="apple-converted-space">
    <w:name w:val="apple-converted-space"/>
    <w:basedOn w:val="a0"/>
    <w:rsid w:val="00B37E32"/>
  </w:style>
  <w:style w:type="paragraph" w:styleId="ac">
    <w:name w:val="header"/>
    <w:basedOn w:val="a"/>
    <w:link w:val="ad"/>
    <w:uiPriority w:val="99"/>
    <w:unhideWhenUsed/>
    <w:rsid w:val="0003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6F0"/>
  </w:style>
  <w:style w:type="paragraph" w:styleId="ae">
    <w:name w:val="footer"/>
    <w:basedOn w:val="a"/>
    <w:link w:val="af"/>
    <w:uiPriority w:val="99"/>
    <w:unhideWhenUsed/>
    <w:rsid w:val="0003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CqpDCsKte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mPULVFowi_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Таня</cp:lastModifiedBy>
  <cp:revision>9</cp:revision>
  <dcterms:created xsi:type="dcterms:W3CDTF">2015-08-30T02:24:00Z</dcterms:created>
  <dcterms:modified xsi:type="dcterms:W3CDTF">2016-03-14T17:58:00Z</dcterms:modified>
</cp:coreProperties>
</file>